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A7" w:rsidRPr="000C6FA7" w:rsidRDefault="000C6FA7" w:rsidP="000C6FA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C6FA7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Wsparcie finansowe z ZUS dla uchodźców z Ukrainy, którzy mają pod opieką dziecko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Obywatelom Ukrainy, którzy wjechali legalnie z Ukrainy do Polski po 23 lutego 2022 r. w związku z działaniami wojennymi i chcą pozostać w Polsce, Zakład Ubezpieczeń Społecznych będzie przyznawał i wypłacał niektóre świadczenia dla rodziny.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Odpowiednie wnioski w języku ukraińskim będzie można składać tylko elektronicznie przez Platformę Usług Elektronicznych (PUE) ZUS. Informacja od kiedy można składać wnioski, będzie wkrótce podana na stronie internetowej ZUS.</w:t>
      </w:r>
    </w:p>
    <w:p w:rsidR="000C6FA7" w:rsidRPr="000C6FA7" w:rsidRDefault="000C6FA7" w:rsidP="000C6FA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0C6FA7">
        <w:rPr>
          <w:rFonts w:eastAsia="Times New Roman" w:cs="Times New Roman"/>
          <w:b/>
          <w:bCs/>
          <w:sz w:val="36"/>
          <w:szCs w:val="36"/>
          <w:lang w:eastAsia="pl-PL"/>
        </w:rPr>
        <w:t>Kto może złożyć wniosek o wsparcie dla rodziny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Wnioski o świadczenia dla rodziny, które wypłaca ZUS może złożyć osoba, która:</w:t>
      </w:r>
    </w:p>
    <w:p w:rsidR="000C6FA7" w:rsidRPr="000C6FA7" w:rsidRDefault="000C6FA7" w:rsidP="000C6F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jest obywatelem Ukrainy albo małżonkiem obywatela Ukrainy,</w:t>
      </w:r>
    </w:p>
    <w:p w:rsidR="000C6FA7" w:rsidRPr="000C6FA7" w:rsidRDefault="000C6FA7" w:rsidP="000C6F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jej pobyt w Polsce jest legalny,</w:t>
      </w:r>
    </w:p>
    <w:p w:rsidR="000C6FA7" w:rsidRPr="000C6FA7" w:rsidRDefault="000C6FA7" w:rsidP="000C6F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ma pod opieką dziecko (jest jego rodzicem lub opiekunem tymczasowym), które ma ukraińskie obywatelstwo i przybyło z Ukrainy do Polski po 23 lutego 2022 r. w związku z działaniami wojennymi,</w:t>
      </w:r>
    </w:p>
    <w:p w:rsidR="000C6FA7" w:rsidRPr="000C6FA7" w:rsidRDefault="000C6FA7" w:rsidP="000C6FA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ma pod opieką dziecko (jest jego rodzicem lub opiekunem tymczasowym) urodzone w Polsce przez matkę, która jest obywatelką Ukrainy i której pobyt w Polsce jest legalny</w:t>
      </w:r>
    </w:p>
    <w:p w:rsidR="000C6FA7" w:rsidRPr="000C6FA7" w:rsidRDefault="000C6FA7" w:rsidP="000C6FA7">
      <w:pPr>
        <w:spacing w:before="100" w:beforeAutospacing="1" w:after="100" w:afterAutospacing="1"/>
        <w:ind w:left="600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Pobyt w Polsce jest legalny przez 18 miesięcy licząc od 24 lutego 2022 r. lub od daty faktycznego przekroczenia granicy po 23 lutego 2022 r.) dla obywateli Ukrainy, którzy wjechali legalnie z Ukrainy do Polski po 23 lutego 2022 r. w związku z działaniami wojennymi i chcą pozostać w Polsce.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Świadczenia dla rodzin przysługują nie dłużej niż przez okres przebywania w Polsce.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Opiekuna tymczasowego albo pieczę zastępczą dla dziecka, które przybyło z Ukrainy w związku z działaniami wojennymi i przebywa w Polsce bez opieki ustanawia polski sąd.</w:t>
      </w:r>
    </w:p>
    <w:p w:rsidR="000C6FA7" w:rsidRPr="000C6FA7" w:rsidRDefault="000C6FA7" w:rsidP="000C6FA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0C6FA7">
        <w:rPr>
          <w:rFonts w:eastAsia="Times New Roman" w:cs="Times New Roman"/>
          <w:b/>
          <w:bCs/>
          <w:sz w:val="36"/>
          <w:szCs w:val="36"/>
          <w:lang w:eastAsia="pl-PL"/>
        </w:rPr>
        <w:t>Jakie wsparcie dla rodziny można otrzymać z ZUS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ZUS obsługuje wypłatę następujących świadczeń:</w:t>
      </w:r>
    </w:p>
    <w:p w:rsidR="000C6FA7" w:rsidRPr="000C6FA7" w:rsidRDefault="000C6FA7" w:rsidP="000C6FA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500 zł na każde dziecko w wieku do 18 lat, które mieszka w Polsce (świadczenie wychowawcze z programu Rodzina 500+, tzw. 500+).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Jest to świadczenie dla rodzica, opiekuna tymczasowego i osoby sprawującej pieczę zastępczą nad dzieckiem.</w:t>
      </w:r>
    </w:p>
    <w:p w:rsidR="000C6FA7" w:rsidRPr="000C6FA7" w:rsidRDefault="000C6FA7" w:rsidP="000C6FA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świadczenie na drugie i kolejne dziecko w wieku 12-35 miesięcy,  które mieszka w Polsce (rodzinny kapitał opiekuńczy, tzw. RKO).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Jest to świadczenie dla rodzica i opiekuna tymczasowego.</w:t>
      </w:r>
    </w:p>
    <w:p w:rsidR="000C6FA7" w:rsidRPr="000C6FA7" w:rsidRDefault="000C6FA7" w:rsidP="000C6FA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lastRenderedPageBreak/>
        <w:t>do 400 zł miesięcznie dofinansowania opłaty za pobyt dziecka w żłobku, klubie dziecięcym lub u dziennego opiekuna (dofinansowanie pobytu w żłobku) – na:</w:t>
      </w:r>
    </w:p>
    <w:p w:rsidR="000C6FA7" w:rsidRPr="000C6FA7" w:rsidRDefault="000C6FA7" w:rsidP="000C6FA7">
      <w:pPr>
        <w:numPr>
          <w:ilvl w:val="0"/>
          <w:numId w:val="5"/>
        </w:numPr>
        <w:spacing w:before="100" w:beforeAutospacing="1" w:after="100" w:afterAutospacing="1"/>
        <w:ind w:left="600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dziecko pierwsze i jedyne w rodzinie,</w:t>
      </w:r>
    </w:p>
    <w:p w:rsidR="000C6FA7" w:rsidRPr="000C6FA7" w:rsidRDefault="000C6FA7" w:rsidP="000C6FA7">
      <w:pPr>
        <w:numPr>
          <w:ilvl w:val="0"/>
          <w:numId w:val="5"/>
        </w:numPr>
        <w:spacing w:before="100" w:beforeAutospacing="1" w:after="100" w:afterAutospacing="1"/>
        <w:ind w:left="600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dziecko pierwsze w rodzinie, jeśli na kolejne dziecko rodzic / opiekun otrzymuje RKO,</w:t>
      </w:r>
    </w:p>
    <w:p w:rsidR="000C6FA7" w:rsidRPr="000C6FA7" w:rsidRDefault="000C6FA7" w:rsidP="000C6FA7">
      <w:pPr>
        <w:numPr>
          <w:ilvl w:val="0"/>
          <w:numId w:val="5"/>
        </w:numPr>
        <w:spacing w:before="100" w:beforeAutospacing="1" w:after="100" w:afterAutospacing="1"/>
        <w:ind w:left="600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na dziecko drugie i kolejne w rodzinie w wieku przed ukończeniem 12 miesiąca i po ukończeniu 35 miesiąca życia, na które został przyznany rodzinny kapitał opiekuńczy i kapitał ten został pobrany w łącznej przysługującej wysokości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Dziecko musi być wpisane przez żłobek, klub dziecięcy lub dziennego opiekuna do rejestru żłobków i klubów dziecięcych lub wykazu dziennych opiekunów.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Jest to świadczenie dla rodzica, opiekuna tymczasowego i osoby sprawującej pieczę zastępczą nad dzieckiem.</w:t>
      </w:r>
    </w:p>
    <w:p w:rsidR="000C6FA7" w:rsidRPr="000C6FA7" w:rsidRDefault="000C6FA7" w:rsidP="000C6FA7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300 zł raz w roku na każde dziecko w wieku do 20 lat (lub do 24 lat w przypadku ucznia z niepełnosprawnością), które mieszka w Polsce i uczy się w szkole – (świadczenie z programu Dobry Start, tzw. 300+).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Jest to świadczenie dla rodzica, opiekuna tymczasowego i osoby sprawującej pieczę zastępczą nad dzieckiem.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Wnioski można składać od 1 lipca 2022 r. do 30 listopada 2022 r.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Aby złożyć wniosek do ZUS potrzebny będzie:</w:t>
      </w:r>
    </w:p>
    <w:p w:rsidR="000C6FA7" w:rsidRPr="000C6FA7" w:rsidRDefault="000C6FA7" w:rsidP="000C6FA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polski numer identyfikacyjny PESEL osoby składającej wniosek i dziecka,</w:t>
      </w:r>
    </w:p>
    <w:p w:rsidR="000C6FA7" w:rsidRPr="000C6FA7" w:rsidRDefault="000C6FA7" w:rsidP="000C6FA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adres mailowy osoby,</w:t>
      </w:r>
    </w:p>
    <w:p w:rsidR="000C6FA7" w:rsidRPr="000C6FA7" w:rsidRDefault="000C6FA7" w:rsidP="000C6FA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polski numer telefonu,</w:t>
      </w:r>
    </w:p>
    <w:p w:rsidR="000C6FA7" w:rsidRPr="000C6FA7" w:rsidRDefault="000C6FA7" w:rsidP="000C6FA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numer rachunku bankowego w Polsce.</w:t>
      </w:r>
    </w:p>
    <w:p w:rsidR="000C6FA7" w:rsidRPr="000C6FA7" w:rsidRDefault="000C6FA7" w:rsidP="000C6FA7">
      <w:pPr>
        <w:spacing w:before="100" w:beforeAutospacing="1" w:after="100" w:afterAutospacing="1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sz w:val="23"/>
          <w:szCs w:val="23"/>
          <w:lang w:eastAsia="pl-PL"/>
        </w:rPr>
        <w:t>Rejestracja obywateli Ukrainy w celu nadania polskiego identyfikatora PESEL rozpocznie się w urzędach gminy, miasta lub dzielnicy w Polsce od 16 marca 2022 r.</w:t>
      </w:r>
    </w:p>
    <w:p w:rsidR="000C6FA7" w:rsidRPr="000C6FA7" w:rsidRDefault="000C6FA7" w:rsidP="000C6FA7">
      <w:pPr>
        <w:spacing w:before="100" w:beforeAutospacing="1" w:after="100" w:afterAutospacing="1"/>
        <w:jc w:val="right"/>
        <w:rPr>
          <w:rFonts w:eastAsia="Times New Roman" w:cs="Times New Roman"/>
          <w:sz w:val="23"/>
          <w:szCs w:val="23"/>
          <w:lang w:eastAsia="pl-PL"/>
        </w:rPr>
      </w:pPr>
      <w:r w:rsidRPr="000C6FA7">
        <w:rPr>
          <w:rFonts w:eastAsia="Times New Roman" w:cs="Times New Roman"/>
          <w:i/>
          <w:iCs/>
          <w:sz w:val="23"/>
          <w:szCs w:val="23"/>
          <w:lang w:eastAsia="pl-PL"/>
        </w:rPr>
        <w:t>Źródło: www.zus.pl</w:t>
      </w:r>
    </w:p>
    <w:p w:rsidR="00FA594B" w:rsidRDefault="00E8328C" w:rsidP="000C6FA7">
      <w:r>
        <w:t>(</w:t>
      </w:r>
      <w:proofErr w:type="spellStart"/>
      <w:r w:rsidRPr="00E8328C">
        <w:t>Перекладено</w:t>
      </w:r>
      <w:proofErr w:type="spellEnd"/>
      <w:r w:rsidRPr="00E8328C">
        <w:t xml:space="preserve"> </w:t>
      </w:r>
      <w:proofErr w:type="spellStart"/>
      <w:r w:rsidRPr="00E8328C">
        <w:t>за</w:t>
      </w:r>
      <w:proofErr w:type="spellEnd"/>
      <w:r w:rsidRPr="00E8328C">
        <w:t xml:space="preserve"> </w:t>
      </w:r>
      <w:proofErr w:type="spellStart"/>
      <w:r w:rsidRPr="00E8328C">
        <w:t>допомогою</w:t>
      </w:r>
      <w:proofErr w:type="spellEnd"/>
      <w:r w:rsidRPr="00E8328C">
        <w:t xml:space="preserve"> </w:t>
      </w:r>
      <w:proofErr w:type="spellStart"/>
      <w:r w:rsidRPr="00E8328C">
        <w:t>онлайн-перекладача</w:t>
      </w:r>
      <w:proofErr w:type="spellEnd"/>
      <w:r w:rsidRPr="00E8328C">
        <w:t xml:space="preserve">, </w:t>
      </w:r>
      <w:proofErr w:type="spellStart"/>
      <w:r w:rsidRPr="00E8328C">
        <w:t>просимо</w:t>
      </w:r>
      <w:proofErr w:type="spellEnd"/>
      <w:r w:rsidRPr="00E8328C">
        <w:t xml:space="preserve"> </w:t>
      </w:r>
      <w:proofErr w:type="spellStart"/>
      <w:r w:rsidRPr="00E8328C">
        <w:t>вибачення</w:t>
      </w:r>
      <w:proofErr w:type="spellEnd"/>
      <w:r w:rsidRPr="00E8328C">
        <w:t xml:space="preserve"> </w:t>
      </w:r>
      <w:proofErr w:type="spellStart"/>
      <w:r w:rsidRPr="00E8328C">
        <w:t>за</w:t>
      </w:r>
      <w:proofErr w:type="spellEnd"/>
      <w:r w:rsidRPr="00E8328C">
        <w:t xml:space="preserve"> </w:t>
      </w:r>
      <w:proofErr w:type="spellStart"/>
      <w:r w:rsidRPr="00E8328C">
        <w:t>будь-які</w:t>
      </w:r>
      <w:proofErr w:type="spellEnd"/>
      <w:r w:rsidRPr="00E8328C">
        <w:t xml:space="preserve"> </w:t>
      </w:r>
      <w:proofErr w:type="spellStart"/>
      <w:r w:rsidRPr="00E8328C">
        <w:t>помилки</w:t>
      </w:r>
      <w:proofErr w:type="spellEnd"/>
      <w:r>
        <w:t>)</w:t>
      </w:r>
    </w:p>
    <w:p w:rsidR="00E8328C" w:rsidRDefault="00E8328C" w:rsidP="000C6FA7"/>
    <w:p w:rsidR="00E8328C" w:rsidRPr="00E8328C" w:rsidRDefault="00E8328C" w:rsidP="00E8328C">
      <w:pPr>
        <w:rPr>
          <w:sz w:val="24"/>
          <w:szCs w:val="24"/>
        </w:rPr>
      </w:pPr>
      <w:proofErr w:type="spellStart"/>
      <w:r w:rsidRPr="00E8328C">
        <w:rPr>
          <w:sz w:val="24"/>
          <w:szCs w:val="24"/>
        </w:rPr>
        <w:t>Фінансова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підтримка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від</w:t>
      </w:r>
      <w:proofErr w:type="spellEnd"/>
      <w:r w:rsidRPr="00E8328C">
        <w:rPr>
          <w:sz w:val="24"/>
          <w:szCs w:val="24"/>
        </w:rPr>
        <w:t xml:space="preserve"> ZUS </w:t>
      </w:r>
      <w:proofErr w:type="spellStart"/>
      <w:r w:rsidRPr="00E8328C">
        <w:rPr>
          <w:sz w:val="24"/>
          <w:szCs w:val="24"/>
        </w:rPr>
        <w:t>для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біженців</w:t>
      </w:r>
      <w:proofErr w:type="spellEnd"/>
      <w:r w:rsidRPr="00E8328C">
        <w:rPr>
          <w:sz w:val="24"/>
          <w:szCs w:val="24"/>
        </w:rPr>
        <w:t xml:space="preserve"> з </w:t>
      </w:r>
      <w:proofErr w:type="spellStart"/>
      <w:r w:rsidRPr="00E8328C">
        <w:rPr>
          <w:sz w:val="24"/>
          <w:szCs w:val="24"/>
        </w:rPr>
        <w:t>України</w:t>
      </w:r>
      <w:proofErr w:type="spellEnd"/>
      <w:r w:rsidRPr="00E8328C">
        <w:rPr>
          <w:sz w:val="24"/>
          <w:szCs w:val="24"/>
        </w:rPr>
        <w:t xml:space="preserve">, </w:t>
      </w:r>
      <w:proofErr w:type="spellStart"/>
      <w:r w:rsidRPr="00E8328C">
        <w:rPr>
          <w:sz w:val="24"/>
          <w:szCs w:val="24"/>
        </w:rPr>
        <w:t>які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доглядають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за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дитиною</w:t>
      </w:r>
      <w:proofErr w:type="spellEnd"/>
    </w:p>
    <w:p w:rsidR="00E8328C" w:rsidRDefault="00E8328C" w:rsidP="00E8328C">
      <w:proofErr w:type="spellStart"/>
      <w:r>
        <w:t>Громадянам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легально</w:t>
      </w:r>
      <w:proofErr w:type="spellEnd"/>
      <w:r>
        <w:t xml:space="preserve"> </w:t>
      </w:r>
      <w:proofErr w:type="spellStart"/>
      <w:r>
        <w:t>в'їхали</w:t>
      </w:r>
      <w:proofErr w:type="spellEnd"/>
      <w:r>
        <w:t xml:space="preserve"> в </w:t>
      </w:r>
      <w:proofErr w:type="spellStart"/>
      <w:r>
        <w:t>Польщу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23 </w:t>
      </w:r>
      <w:proofErr w:type="spellStart"/>
      <w:r>
        <w:t>лютого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військовими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і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залишитися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надаватиме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виплачуватиме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сімейні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:rsidR="00E8328C" w:rsidRDefault="00E8328C" w:rsidP="00E8328C"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Платформу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(ПУЕ) </w:t>
      </w:r>
      <w:proofErr w:type="spellStart"/>
      <w:r>
        <w:t>Закладу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незабаром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опублікована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ZUS.</w:t>
      </w:r>
    </w:p>
    <w:p w:rsidR="00E8328C" w:rsidRDefault="00E8328C" w:rsidP="00E8328C"/>
    <w:p w:rsidR="00E8328C" w:rsidRDefault="00E8328C" w:rsidP="00E8328C">
      <w:proofErr w:type="spellStart"/>
      <w:r>
        <w:t>Хто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сім’ї</w:t>
      </w:r>
      <w:proofErr w:type="spellEnd"/>
    </w:p>
    <w:p w:rsidR="00E8328C" w:rsidRDefault="00E8328C" w:rsidP="00E8328C">
      <w:proofErr w:type="spellStart"/>
      <w:r>
        <w:t>Заяви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сімейні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виплачує</w:t>
      </w:r>
      <w:proofErr w:type="spellEnd"/>
      <w:r>
        <w:t xml:space="preserve"> ZUS,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>:</w:t>
      </w:r>
    </w:p>
    <w:p w:rsidR="00E8328C" w:rsidRDefault="00E8328C" w:rsidP="00E8328C">
      <w:r>
        <w:t xml:space="preserve">• є </w:t>
      </w:r>
      <w:proofErr w:type="spellStart"/>
      <w:r>
        <w:t>громадянином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подружжям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</w:t>
      </w:r>
    </w:p>
    <w:p w:rsidR="00E8328C" w:rsidRDefault="00E8328C" w:rsidP="00E8328C">
      <w:r>
        <w:t xml:space="preserve">•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є </w:t>
      </w:r>
      <w:proofErr w:type="spellStart"/>
      <w:r>
        <w:t>законним</w:t>
      </w:r>
      <w:proofErr w:type="spellEnd"/>
      <w:r>
        <w:t>,</w:t>
      </w:r>
    </w:p>
    <w:p w:rsidR="00E8328C" w:rsidRDefault="00E8328C" w:rsidP="00E8328C">
      <w:r>
        <w:t xml:space="preserve">•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(</w:t>
      </w:r>
      <w:proofErr w:type="spellStart"/>
      <w:r>
        <w:t>вона</w:t>
      </w:r>
      <w:proofErr w:type="spellEnd"/>
      <w:r>
        <w:t xml:space="preserve">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батьком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 </w:t>
      </w:r>
      <w:proofErr w:type="spellStart"/>
      <w:r>
        <w:t>опікуном</w:t>
      </w:r>
      <w:proofErr w:type="spellEnd"/>
      <w:r>
        <w:t xml:space="preserve">),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громадянство</w:t>
      </w:r>
      <w:proofErr w:type="spellEnd"/>
      <w:r>
        <w:t xml:space="preserve"> </w:t>
      </w:r>
      <w:proofErr w:type="spellStart"/>
      <w:r>
        <w:t>Україн</w:t>
      </w:r>
      <w:bookmarkStart w:id="0" w:name="_GoBack"/>
      <w:bookmarkEnd w:id="0"/>
      <w:r>
        <w:t>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прибула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23 </w:t>
      </w:r>
      <w:proofErr w:type="spellStart"/>
      <w:r>
        <w:t>лютого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бойовими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>,</w:t>
      </w:r>
    </w:p>
    <w:p w:rsidR="00E8328C" w:rsidRDefault="00E8328C" w:rsidP="00E8328C">
      <w:r>
        <w:lastRenderedPageBreak/>
        <w:t xml:space="preserve">•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(</w:t>
      </w:r>
      <w:proofErr w:type="spellStart"/>
      <w:r>
        <w:t>вона</w:t>
      </w:r>
      <w:proofErr w:type="spellEnd"/>
      <w:r>
        <w:t xml:space="preserve">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батьком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 </w:t>
      </w:r>
      <w:proofErr w:type="spellStart"/>
      <w:r>
        <w:t>опікуном</w:t>
      </w:r>
      <w:proofErr w:type="spellEnd"/>
      <w:r>
        <w:t xml:space="preserve">), </w:t>
      </w:r>
      <w:proofErr w:type="spellStart"/>
      <w:r>
        <w:t>народжену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матір'ю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є </w:t>
      </w:r>
      <w:proofErr w:type="spellStart"/>
      <w:r>
        <w:t>громадянкою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є </w:t>
      </w:r>
      <w:proofErr w:type="spellStart"/>
      <w:r>
        <w:t>законним</w:t>
      </w:r>
      <w:proofErr w:type="spellEnd"/>
    </w:p>
    <w:p w:rsidR="00E8328C" w:rsidRDefault="00E8328C" w:rsidP="00E8328C"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є </w:t>
      </w:r>
      <w:proofErr w:type="spellStart"/>
      <w:r>
        <w:t>законним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18 </w:t>
      </w:r>
      <w:proofErr w:type="spellStart"/>
      <w:r>
        <w:t>місяців</w:t>
      </w:r>
      <w:proofErr w:type="spellEnd"/>
      <w:r>
        <w:t xml:space="preserve">, </w:t>
      </w:r>
      <w:proofErr w:type="spellStart"/>
      <w:r>
        <w:t>рахуючи</w:t>
      </w:r>
      <w:proofErr w:type="spellEnd"/>
      <w:r>
        <w:t xml:space="preserve"> з 24 </w:t>
      </w:r>
      <w:proofErr w:type="spellStart"/>
      <w:r>
        <w:t>лютого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фактичного</w:t>
      </w:r>
      <w:proofErr w:type="spellEnd"/>
      <w:r>
        <w:t xml:space="preserve"> </w:t>
      </w:r>
      <w:proofErr w:type="spellStart"/>
      <w:r>
        <w:t>перетину</w:t>
      </w:r>
      <w:proofErr w:type="spellEnd"/>
      <w:r>
        <w:t xml:space="preserve"> </w:t>
      </w:r>
      <w:proofErr w:type="spellStart"/>
      <w:r>
        <w:t>кордону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23 </w:t>
      </w:r>
      <w:proofErr w:type="spellStart"/>
      <w:r>
        <w:t>лютого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)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легально</w:t>
      </w:r>
      <w:proofErr w:type="spellEnd"/>
      <w:r>
        <w:t xml:space="preserve"> </w:t>
      </w:r>
      <w:proofErr w:type="spellStart"/>
      <w:r>
        <w:t>в’їхали</w:t>
      </w:r>
      <w:proofErr w:type="spellEnd"/>
      <w:r>
        <w:t xml:space="preserve"> в </w:t>
      </w:r>
      <w:proofErr w:type="spellStart"/>
      <w:r>
        <w:t>Польщу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23 </w:t>
      </w:r>
      <w:proofErr w:type="spellStart"/>
      <w:r>
        <w:t>лютого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бойовими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розшуком</w:t>
      </w:r>
      <w:proofErr w:type="spellEnd"/>
      <w:r>
        <w:t xml:space="preserve">. </w:t>
      </w:r>
      <w:proofErr w:type="spellStart"/>
      <w:r>
        <w:t>залишитися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>.</w:t>
      </w:r>
    </w:p>
    <w:p w:rsidR="00E8328C" w:rsidRDefault="00E8328C" w:rsidP="00E8328C">
      <w:proofErr w:type="spellStart"/>
      <w:r>
        <w:t>Сімейні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довше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>.</w:t>
      </w:r>
    </w:p>
    <w:p w:rsidR="00E8328C" w:rsidRDefault="00E8328C" w:rsidP="00E8328C">
      <w:proofErr w:type="spellStart"/>
      <w:r>
        <w:t>Тимчасовий</w:t>
      </w:r>
      <w:proofErr w:type="spellEnd"/>
      <w:r>
        <w:t xml:space="preserve"> </w:t>
      </w:r>
      <w:proofErr w:type="spellStart"/>
      <w:r>
        <w:t>опікун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прийомний</w:t>
      </w:r>
      <w:proofErr w:type="spellEnd"/>
      <w:r>
        <w:t xml:space="preserve"> </w:t>
      </w:r>
      <w:proofErr w:type="spellStart"/>
      <w:r>
        <w:t>піклувальник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прибула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бойовими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піклування</w:t>
      </w:r>
      <w:proofErr w:type="spellEnd"/>
      <w:r>
        <w:t xml:space="preserve">,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польським</w:t>
      </w:r>
      <w:proofErr w:type="spellEnd"/>
      <w:r>
        <w:t xml:space="preserve"> </w:t>
      </w:r>
      <w:proofErr w:type="spellStart"/>
      <w:r>
        <w:t>судом</w:t>
      </w:r>
      <w:proofErr w:type="spellEnd"/>
      <w:r>
        <w:t>.</w:t>
      </w:r>
    </w:p>
    <w:p w:rsidR="00E8328C" w:rsidRDefault="00E8328C" w:rsidP="00E8328C"/>
    <w:p w:rsidR="00E8328C" w:rsidRPr="00E8328C" w:rsidRDefault="00E8328C" w:rsidP="00E8328C">
      <w:pPr>
        <w:rPr>
          <w:sz w:val="24"/>
          <w:szCs w:val="24"/>
        </w:rPr>
      </w:pPr>
      <w:proofErr w:type="spellStart"/>
      <w:r w:rsidRPr="00E8328C">
        <w:rPr>
          <w:sz w:val="24"/>
          <w:szCs w:val="24"/>
        </w:rPr>
        <w:t>Яку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підтримку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сім’ї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можна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отримати</w:t>
      </w:r>
      <w:proofErr w:type="spellEnd"/>
      <w:r w:rsidRPr="00E8328C">
        <w:rPr>
          <w:sz w:val="24"/>
          <w:szCs w:val="24"/>
        </w:rPr>
        <w:t xml:space="preserve"> </w:t>
      </w:r>
      <w:proofErr w:type="spellStart"/>
      <w:r w:rsidRPr="00E8328C">
        <w:rPr>
          <w:sz w:val="24"/>
          <w:szCs w:val="24"/>
        </w:rPr>
        <w:t>від</w:t>
      </w:r>
      <w:proofErr w:type="spellEnd"/>
      <w:r w:rsidRPr="00E8328C">
        <w:rPr>
          <w:sz w:val="24"/>
          <w:szCs w:val="24"/>
        </w:rPr>
        <w:t xml:space="preserve"> ZUS</w:t>
      </w:r>
    </w:p>
    <w:p w:rsidR="00E8328C" w:rsidRDefault="00E8328C" w:rsidP="00E8328C">
      <w:r>
        <w:t xml:space="preserve">ZUS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>:</w:t>
      </w:r>
    </w:p>
    <w:p w:rsidR="00E8328C" w:rsidRDefault="00E8328C" w:rsidP="00E8328C">
      <w:r>
        <w:t xml:space="preserve">• 500 </w:t>
      </w:r>
      <w:proofErr w:type="spellStart"/>
      <w:r>
        <w:t>злотих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(</w:t>
      </w:r>
      <w:proofErr w:type="spellStart"/>
      <w:r>
        <w:t>дитяча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Сім'я</w:t>
      </w:r>
      <w:proofErr w:type="spellEnd"/>
      <w:r>
        <w:t xml:space="preserve"> 500+,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звані</w:t>
      </w:r>
      <w:proofErr w:type="spellEnd"/>
      <w:r>
        <w:t xml:space="preserve"> 500+).</w:t>
      </w:r>
    </w:p>
    <w:p w:rsidR="00E8328C" w:rsidRDefault="00E8328C" w:rsidP="00E8328C">
      <w:proofErr w:type="spellStart"/>
      <w:r>
        <w:t>Це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виховує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.</w:t>
      </w:r>
    </w:p>
    <w:p w:rsidR="00E8328C" w:rsidRDefault="00E8328C" w:rsidP="00E8328C">
      <w:r>
        <w:t xml:space="preserve">•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12-35 </w:t>
      </w:r>
      <w:proofErr w:type="spellStart"/>
      <w:r>
        <w:t>місяців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Польщі</w:t>
      </w:r>
      <w:proofErr w:type="spellEnd"/>
      <w:r>
        <w:t xml:space="preserve"> (</w:t>
      </w:r>
      <w:proofErr w:type="spellStart"/>
      <w:r>
        <w:t>капітал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догляду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званий</w:t>
      </w:r>
      <w:proofErr w:type="spellEnd"/>
      <w:r>
        <w:t xml:space="preserve"> CPR).</w:t>
      </w:r>
    </w:p>
    <w:p w:rsidR="00E8328C" w:rsidRDefault="00E8328C" w:rsidP="00E8328C">
      <w:proofErr w:type="spellStart"/>
      <w:r>
        <w:t>Це</w:t>
      </w:r>
      <w:proofErr w:type="spellEnd"/>
      <w:r>
        <w:t xml:space="preserve"> </w:t>
      </w:r>
      <w:proofErr w:type="spellStart"/>
      <w:r>
        <w:t>пільга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і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>.</w:t>
      </w:r>
    </w:p>
    <w:p w:rsidR="00E8328C" w:rsidRDefault="00E8328C" w:rsidP="00E8328C">
      <w:r>
        <w:t xml:space="preserve">• </w:t>
      </w:r>
      <w:proofErr w:type="spellStart"/>
      <w:r>
        <w:t>до</w:t>
      </w:r>
      <w:proofErr w:type="spellEnd"/>
      <w:r>
        <w:t xml:space="preserve"> 400 </w:t>
      </w:r>
      <w:proofErr w:type="spellStart"/>
      <w:r>
        <w:t>злотих</w:t>
      </w:r>
      <w:proofErr w:type="spellEnd"/>
      <w:r>
        <w:t xml:space="preserve"> </w:t>
      </w:r>
      <w:proofErr w:type="spellStart"/>
      <w:r>
        <w:t>щомісячне</w:t>
      </w:r>
      <w:proofErr w:type="spellEnd"/>
      <w:r>
        <w:t xml:space="preserve"> 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яслах</w:t>
      </w:r>
      <w:proofErr w:type="spellEnd"/>
      <w:r>
        <w:t xml:space="preserve">,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клубі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денником</w:t>
      </w:r>
      <w:proofErr w:type="spellEnd"/>
      <w:r>
        <w:t xml:space="preserve"> (</w:t>
      </w:r>
      <w:proofErr w:type="spellStart"/>
      <w:r>
        <w:t>співфінансування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яслах</w:t>
      </w:r>
      <w:proofErr w:type="spellEnd"/>
      <w:r>
        <w:t xml:space="preserve">) - </w:t>
      </w:r>
      <w:proofErr w:type="spellStart"/>
      <w:r>
        <w:t>для</w:t>
      </w:r>
      <w:proofErr w:type="spellEnd"/>
      <w:r>
        <w:t>:</w:t>
      </w:r>
    </w:p>
    <w:p w:rsidR="00E8328C" w:rsidRDefault="00E8328C" w:rsidP="00E8328C">
      <w:r>
        <w:t xml:space="preserve">• </w:t>
      </w:r>
      <w:proofErr w:type="spellStart"/>
      <w:r>
        <w:t>перша</w:t>
      </w:r>
      <w:proofErr w:type="spellEnd"/>
      <w:r>
        <w:t xml:space="preserve"> і </w:t>
      </w:r>
      <w:proofErr w:type="spellStart"/>
      <w:r>
        <w:t>єдина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в </w:t>
      </w:r>
      <w:proofErr w:type="spellStart"/>
      <w:r>
        <w:t>сім'ї</w:t>
      </w:r>
      <w:proofErr w:type="spellEnd"/>
      <w:r>
        <w:t>,</w:t>
      </w:r>
    </w:p>
    <w:p w:rsidR="00E8328C" w:rsidRDefault="00E8328C" w:rsidP="00E8328C">
      <w:r>
        <w:t xml:space="preserve">• </w:t>
      </w:r>
      <w:proofErr w:type="spellStart"/>
      <w:r>
        <w:t>перша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в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батько</w:t>
      </w:r>
      <w:proofErr w:type="spellEnd"/>
      <w:r>
        <w:t>/</w:t>
      </w:r>
      <w:proofErr w:type="spellStart"/>
      <w:r>
        <w:t>опікун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ЗЛР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наступної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,</w:t>
      </w:r>
    </w:p>
    <w:p w:rsidR="00E8328C" w:rsidRDefault="00E8328C" w:rsidP="00E8328C">
      <w:r>
        <w:t xml:space="preserve">•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в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місяців</w:t>
      </w:r>
      <w:proofErr w:type="spellEnd"/>
      <w:r>
        <w:t xml:space="preserve"> і </w:t>
      </w:r>
      <w:proofErr w:type="spellStart"/>
      <w:r>
        <w:t>після</w:t>
      </w:r>
      <w:proofErr w:type="spellEnd"/>
      <w:r>
        <w:t xml:space="preserve"> 35 </w:t>
      </w:r>
      <w:proofErr w:type="spellStart"/>
      <w:r>
        <w:t>місяців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сімейний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і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</w:t>
      </w:r>
      <w:proofErr w:type="spellStart"/>
      <w:r>
        <w:t>вилучено</w:t>
      </w:r>
      <w:proofErr w:type="spellEnd"/>
      <w:r>
        <w:t xml:space="preserve"> в </w:t>
      </w:r>
      <w:proofErr w:type="spellStart"/>
      <w:r>
        <w:t>повній</w:t>
      </w:r>
      <w:proofErr w:type="spellEnd"/>
      <w:r>
        <w:t xml:space="preserve">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належного</w:t>
      </w:r>
      <w:proofErr w:type="spellEnd"/>
    </w:p>
    <w:p w:rsidR="00E8328C" w:rsidRDefault="00E8328C" w:rsidP="00E8328C">
      <w:proofErr w:type="spellStart"/>
      <w:r>
        <w:t>Дитина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занесена</w:t>
      </w:r>
      <w:proofErr w:type="spellEnd"/>
      <w:r>
        <w:t xml:space="preserve"> </w:t>
      </w:r>
      <w:proofErr w:type="spellStart"/>
      <w:r>
        <w:t>яслами</w:t>
      </w:r>
      <w:proofErr w:type="spellEnd"/>
      <w:r>
        <w:t xml:space="preserve">, </w:t>
      </w:r>
      <w:proofErr w:type="spellStart"/>
      <w:r>
        <w:t>дитячим</w:t>
      </w:r>
      <w:proofErr w:type="spellEnd"/>
      <w:r>
        <w:t xml:space="preserve"> </w:t>
      </w:r>
      <w:proofErr w:type="spellStart"/>
      <w:r>
        <w:t>клубом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опікуном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ясел</w:t>
      </w:r>
      <w:proofErr w:type="spellEnd"/>
      <w:r>
        <w:t xml:space="preserve">,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гуртків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вихователів</w:t>
      </w:r>
      <w:proofErr w:type="spellEnd"/>
      <w:r>
        <w:t>.</w:t>
      </w:r>
    </w:p>
    <w:p w:rsidR="00E8328C" w:rsidRDefault="00E8328C" w:rsidP="00E8328C">
      <w:proofErr w:type="spellStart"/>
      <w:r>
        <w:t>Це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виховує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.</w:t>
      </w:r>
    </w:p>
    <w:p w:rsidR="00E8328C" w:rsidRDefault="00E8328C" w:rsidP="00E8328C">
      <w:r>
        <w:t xml:space="preserve">• 300 </w:t>
      </w:r>
      <w:proofErr w:type="spellStart"/>
      <w:r>
        <w:t>злотих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кожну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 </w:t>
      </w:r>
      <w:proofErr w:type="spellStart"/>
      <w:r>
        <w:t>років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24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з </w:t>
      </w:r>
      <w:proofErr w:type="spellStart"/>
      <w:r>
        <w:t>інвалідністю</w:t>
      </w:r>
      <w:proofErr w:type="spellEnd"/>
      <w:r>
        <w:t xml:space="preserve">),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відвідує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- (</w:t>
      </w:r>
      <w:proofErr w:type="spellStart"/>
      <w:r>
        <w:t>користуйтеся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«</w:t>
      </w:r>
      <w:proofErr w:type="spellStart"/>
      <w:r>
        <w:t>Добрий</w:t>
      </w:r>
      <w:proofErr w:type="spellEnd"/>
      <w:r>
        <w:t xml:space="preserve"> </w:t>
      </w:r>
      <w:proofErr w:type="spellStart"/>
      <w:r>
        <w:t>старт</w:t>
      </w:r>
      <w:proofErr w:type="spellEnd"/>
      <w:r>
        <w:t xml:space="preserve">»,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звані</w:t>
      </w:r>
      <w:proofErr w:type="spellEnd"/>
      <w:r>
        <w:t xml:space="preserve"> 300+).</w:t>
      </w:r>
    </w:p>
    <w:p w:rsidR="00E8328C" w:rsidRDefault="00E8328C" w:rsidP="00E8328C">
      <w:proofErr w:type="spellStart"/>
      <w:r>
        <w:t>Це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виховує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>.</w:t>
      </w:r>
    </w:p>
    <w:p w:rsidR="00E8328C" w:rsidRDefault="00E8328C" w:rsidP="00E8328C">
      <w:proofErr w:type="spellStart"/>
      <w:r>
        <w:t>Заявки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з 1 </w:t>
      </w:r>
      <w:proofErr w:type="spellStart"/>
      <w:r>
        <w:t>липня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30 </w:t>
      </w:r>
      <w:proofErr w:type="spellStart"/>
      <w:r>
        <w:t>листопада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>.</w:t>
      </w:r>
    </w:p>
    <w:p w:rsidR="00E8328C" w:rsidRDefault="00E8328C" w:rsidP="00E8328C">
      <w:proofErr w:type="spellStart"/>
      <w:r>
        <w:t>Щоб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ZUS,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знадобиться</w:t>
      </w:r>
      <w:proofErr w:type="spellEnd"/>
      <w:r>
        <w:t>:</w:t>
      </w:r>
    </w:p>
    <w:p w:rsidR="00E8328C" w:rsidRDefault="00E8328C" w:rsidP="00E8328C">
      <w:r>
        <w:t xml:space="preserve">• </w:t>
      </w:r>
      <w:proofErr w:type="spellStart"/>
      <w:r>
        <w:t>польський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PESEL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,</w:t>
      </w:r>
    </w:p>
    <w:p w:rsidR="00E8328C" w:rsidRDefault="00E8328C" w:rsidP="00E8328C">
      <w:r>
        <w:t xml:space="preserve">•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,</w:t>
      </w:r>
    </w:p>
    <w:p w:rsidR="00E8328C" w:rsidRDefault="00E8328C" w:rsidP="00E8328C">
      <w:r>
        <w:t xml:space="preserve">• </w:t>
      </w:r>
      <w:proofErr w:type="spellStart"/>
      <w:r>
        <w:t>польський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>,</w:t>
      </w:r>
    </w:p>
    <w:p w:rsidR="00E8328C" w:rsidRDefault="00E8328C" w:rsidP="00E8328C">
      <w:r>
        <w:t xml:space="preserve">•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банківського</w:t>
      </w:r>
      <w:proofErr w:type="spellEnd"/>
      <w:r>
        <w:t xml:space="preserve"> </w:t>
      </w:r>
      <w:proofErr w:type="spellStart"/>
      <w:r>
        <w:t>рахунку</w:t>
      </w:r>
      <w:proofErr w:type="spellEnd"/>
      <w:r>
        <w:t xml:space="preserve"> в </w:t>
      </w:r>
      <w:proofErr w:type="spellStart"/>
      <w:r>
        <w:t>Польщі</w:t>
      </w:r>
      <w:proofErr w:type="spellEnd"/>
      <w:r>
        <w:t>.</w:t>
      </w:r>
    </w:p>
    <w:p w:rsidR="00E8328C" w:rsidRPr="000C6FA7" w:rsidRDefault="00E8328C" w:rsidP="00E8328C">
      <w:proofErr w:type="spellStart"/>
      <w:r>
        <w:t>Реєстрація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польського</w:t>
      </w:r>
      <w:proofErr w:type="spellEnd"/>
      <w:r>
        <w:t xml:space="preserve"> PESEL ID </w:t>
      </w:r>
      <w:proofErr w:type="spellStart"/>
      <w:r>
        <w:t>розпочнеться</w:t>
      </w:r>
      <w:proofErr w:type="spellEnd"/>
      <w:r>
        <w:t xml:space="preserve"> в </w:t>
      </w:r>
      <w:proofErr w:type="spellStart"/>
      <w:r>
        <w:t>комунальних</w:t>
      </w:r>
      <w:proofErr w:type="spellEnd"/>
      <w:r>
        <w:t xml:space="preserve">, </w:t>
      </w:r>
      <w:proofErr w:type="spellStart"/>
      <w:r>
        <w:t>міських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районних</w:t>
      </w:r>
      <w:proofErr w:type="spellEnd"/>
      <w:r>
        <w:t xml:space="preserve"> </w:t>
      </w:r>
      <w:proofErr w:type="spellStart"/>
      <w:r>
        <w:t>відділеннях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з 16 </w:t>
      </w:r>
      <w:proofErr w:type="spellStart"/>
      <w:r>
        <w:t>березня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>.</w:t>
      </w:r>
    </w:p>
    <w:sectPr w:rsidR="00E8328C" w:rsidRPr="000C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140"/>
    <w:multiLevelType w:val="multilevel"/>
    <w:tmpl w:val="E820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1D47"/>
    <w:multiLevelType w:val="multilevel"/>
    <w:tmpl w:val="E998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F1979"/>
    <w:multiLevelType w:val="multilevel"/>
    <w:tmpl w:val="DB9C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D09AD"/>
    <w:multiLevelType w:val="multilevel"/>
    <w:tmpl w:val="ACA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46A6C"/>
    <w:multiLevelType w:val="multilevel"/>
    <w:tmpl w:val="1B7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C332E"/>
    <w:multiLevelType w:val="multilevel"/>
    <w:tmpl w:val="770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317FA"/>
    <w:multiLevelType w:val="multilevel"/>
    <w:tmpl w:val="111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9"/>
    <w:rsid w:val="000C6FA7"/>
    <w:rsid w:val="001717DB"/>
    <w:rsid w:val="002F5879"/>
    <w:rsid w:val="00774E03"/>
    <w:rsid w:val="00E64E19"/>
    <w:rsid w:val="00E8328C"/>
    <w:rsid w:val="00FA594B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0236E-B1DD-4287-B854-F293B55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DB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</cp:revision>
  <cp:lastPrinted>2022-02-24T12:36:00Z</cp:lastPrinted>
  <dcterms:created xsi:type="dcterms:W3CDTF">2022-03-14T13:52:00Z</dcterms:created>
  <dcterms:modified xsi:type="dcterms:W3CDTF">2022-03-14T13:56:00Z</dcterms:modified>
</cp:coreProperties>
</file>